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rPr>
      </w:pPr>
      <w:r w:rsidDel="00000000" w:rsidR="00000000" w:rsidRPr="00000000">
        <w:rPr>
          <w:b w:val="1"/>
          <w:bCs w:val="1"/>
          <w:sz w:val="20"/>
          <w:szCs w:val="20"/>
          <w:rtl w:val="0"/>
        </w:rPr>
        <w:t xml:space="preserve">🌊Parting the Red Sea 🌊</w:t>
      </w:r>
    </w:p>
    <w:p w:rsidR="00000000" w:rsidDel="00000000" w:rsidP="00000000" w:rsidRDefault="00000000" w:rsidRPr="00000000" w14:paraId="00000002">
      <w:pPr>
        <w:jc w:val="center"/>
        <w:rPr>
          <w:b w:val="1"/>
          <w:bCs w:val="1"/>
          <w:sz w:val="20"/>
          <w:szCs w:val="20"/>
        </w:rPr>
      </w:pPr>
      <w:r w:rsidDel="00000000" w:rsidR="00000000" w:rsidRPr="00000000">
        <w:rPr>
          <w:b w:val="1"/>
          <w:bCs w:val="1"/>
          <w:sz w:val="20"/>
          <w:szCs w:val="20"/>
          <w:rtl w:val="0"/>
        </w:rPr>
        <w:t xml:space="preserve">Exodus 12-14</w:t>
      </w:r>
    </w:p>
    <w:p w:rsidR="00000000" w:rsidDel="00000000" w:rsidP="00000000" w:rsidRDefault="00000000" w:rsidRPr="00000000" w14:paraId="00000003">
      <w:pPr>
        <w:jc w:val="left"/>
        <w:rPr>
          <w:b w:val="1"/>
          <w:bCs w:val="1"/>
          <w:sz w:val="20"/>
          <w:szCs w:val="20"/>
          <w:highlight w:val="white"/>
        </w:rPr>
      </w:pPr>
      <w:r w:rsidDel="00000000" w:rsidR="00000000" w:rsidRPr="00000000">
        <w:rPr>
          <w:b w:val="1"/>
          <w:bCs w:val="1"/>
          <w:sz w:val="20"/>
          <w:szCs w:val="20"/>
          <w:rtl w:val="0"/>
        </w:rPr>
        <w:t xml:space="preserve"> </w:t>
      </w:r>
      <w:r w:rsidDel="00000000" w:rsidR="00000000" w:rsidRPr="00000000">
        <w:rPr>
          <w:b w:val="1"/>
          <w:bCs w:val="1"/>
          <w:color w:val="000000"/>
          <w:sz w:val="20"/>
          <w:szCs w:val="20"/>
          <w:highlight w:val="white"/>
          <w:rtl w:val="0"/>
        </w:rPr>
        <w:t xml:space="preserve">Remember last week’s lesson?</w:t>
      </w:r>
      <w:r w:rsidDel="00000000" w:rsidR="00000000" w:rsidRPr="00000000">
        <w:rPr>
          <w:rtl w:val="0"/>
        </w:rPr>
      </w:r>
    </w:p>
    <w:p w:rsidR="00000000" w:rsidDel="00000000" w:rsidP="00000000" w:rsidRDefault="00000000" w:rsidRPr="00000000" w14:paraId="00000004">
      <w:pPr>
        <w:jc w:val="left"/>
        <w:rPr>
          <w:sz w:val="20"/>
          <w:szCs w:val="20"/>
          <w:highlight w:val="white"/>
        </w:rPr>
      </w:pPr>
      <w:r w:rsidDel="00000000" w:rsidR="00000000" w:rsidRPr="00000000">
        <w:rPr>
          <w:sz w:val="20"/>
          <w:szCs w:val="20"/>
          <w:highlight w:val="white"/>
          <w:rtl w:val="0"/>
        </w:rPr>
        <w:t xml:space="preserve">Do you remember last week’s lesson? We learned the 10 plagues God sent to Egypt because Pharaoh’s heart was so stubborn. Can you name them all? Also, we learned that the last plague was the beginning of the Passover celebration! God was showing the Israelites that only by the blood of the lamb could they be saved. This was pointing to what Jesus would do! He is the perfect lamb that covers us with His blood.</w:t>
      </w:r>
    </w:p>
    <w:p w:rsidR="00000000" w:rsidDel="00000000" w:rsidP="00000000" w:rsidRDefault="00000000" w:rsidRPr="00000000" w14:paraId="00000005">
      <w:pPr>
        <w:jc w:val="left"/>
        <w:rPr>
          <w:sz w:val="20"/>
          <w:szCs w:val="20"/>
          <w:highlight w:val="white"/>
        </w:rPr>
      </w:pPr>
      <w:r w:rsidDel="00000000" w:rsidR="00000000" w:rsidRPr="00000000">
        <w:rPr>
          <w:rtl w:val="0"/>
        </w:rPr>
      </w:r>
    </w:p>
    <w:p w:rsidR="00000000" w:rsidDel="00000000" w:rsidP="00000000" w:rsidRDefault="00000000" w:rsidRPr="00000000" w14:paraId="00000006">
      <w:pPr>
        <w:jc w:val="left"/>
        <w:rPr>
          <w:sz w:val="20"/>
          <w:szCs w:val="20"/>
          <w:highlight w:val="white"/>
        </w:rPr>
      </w:pPr>
      <w:r w:rsidDel="00000000" w:rsidR="00000000" w:rsidRPr="00000000">
        <w:rPr>
          <w:sz w:val="20"/>
          <w:szCs w:val="20"/>
          <w:highlight w:val="white"/>
          <w:rtl w:val="0"/>
        </w:rPr>
        <w:t xml:space="preserve">Today, we will learn about how Pharaoh finally let the Israelites and the amazing miracles that happened!</w:t>
      </w:r>
    </w:p>
    <w:p w:rsidR="00000000" w:rsidDel="00000000" w:rsidP="00000000" w:rsidRDefault="00000000" w:rsidRPr="00000000" w14:paraId="00000007">
      <w:pPr>
        <w:jc w:val="left"/>
        <w:rPr>
          <w:b w:val="1"/>
          <w:bCs w:val="1"/>
          <w:color w:val="000000"/>
          <w:sz w:val="20"/>
          <w:szCs w:val="20"/>
          <w:highlight w:val="white"/>
        </w:rPr>
      </w:pPr>
      <w:r w:rsidDel="00000000" w:rsidR="00000000" w:rsidRPr="00000000">
        <w:pict>
          <v:rect style="width:0.0pt;height:1.5pt" o:hr="t" o:hrstd="t" o:hralign="center" fillcolor="#A0A0A0" stroked="f"/>
        </w:pict>
      </w:r>
      <w:r w:rsidDel="00000000" w:rsidR="00000000" w:rsidRPr="00000000">
        <w:rPr>
          <w:b w:val="1"/>
          <w:bCs w:val="1"/>
          <w:color w:val="000000"/>
          <w:sz w:val="20"/>
          <w:szCs w:val="20"/>
          <w:highlight w:val="white"/>
          <w:rtl w:val="0"/>
        </w:rPr>
        <w:t xml:space="preserve">🎨 Materials Needed</w:t>
      </w:r>
    </w:p>
    <w:p w:rsidR="00000000" w:rsidDel="00000000" w:rsidP="00000000" w:rsidRDefault="00000000" w:rsidRPr="00000000" w14:paraId="00000008">
      <w:pPr>
        <w:numPr>
          <w:ilvl w:val="0"/>
          <w:numId w:val="4"/>
        </w:numPr>
        <w:spacing w:after="0" w:before="240" w:lineRule="auto"/>
        <w:ind w:left="720" w:hanging="360"/>
        <w:rPr>
          <w:sz w:val="20"/>
          <w:szCs w:val="20"/>
          <w:highlight w:val="white"/>
        </w:rPr>
      </w:pPr>
      <w:r w:rsidDel="00000000" w:rsidR="00000000" w:rsidRPr="00000000">
        <w:rPr>
          <w:sz w:val="20"/>
          <w:szCs w:val="20"/>
          <w:highlight w:val="white"/>
          <w:rtl w:val="0"/>
        </w:rPr>
        <w:t xml:space="preserve">Printed pictures</w:t>
      </w:r>
    </w:p>
    <w:p w:rsidR="00000000" w:rsidDel="00000000" w:rsidP="00000000" w:rsidRDefault="00000000" w:rsidRPr="00000000" w14:paraId="00000009">
      <w:pPr>
        <w:numPr>
          <w:ilvl w:val="0"/>
          <w:numId w:val="4"/>
        </w:numPr>
        <w:spacing w:after="0" w:before="240" w:lineRule="auto"/>
        <w:ind w:left="720" w:hanging="360"/>
        <w:rPr>
          <w:sz w:val="20"/>
          <w:szCs w:val="20"/>
          <w:highlight w:val="white"/>
        </w:rPr>
      </w:pPr>
      <w:r w:rsidDel="00000000" w:rsidR="00000000" w:rsidRPr="00000000">
        <w:rPr>
          <w:sz w:val="20"/>
          <w:szCs w:val="20"/>
          <w:highlight w:val="white"/>
          <w:rtl w:val="0"/>
        </w:rPr>
        <w:t xml:space="preserve">Activity: Parting the Pepper!</w:t>
      </w:r>
    </w:p>
    <w:p w:rsidR="00000000" w:rsidDel="00000000" w:rsidP="00000000" w:rsidRDefault="00000000" w:rsidRPr="00000000" w14:paraId="0000000A">
      <w:pPr>
        <w:numPr>
          <w:ilvl w:val="0"/>
          <w:numId w:val="4"/>
        </w:numPr>
        <w:spacing w:after="0" w:before="240" w:lineRule="auto"/>
        <w:ind w:left="720" w:hanging="360"/>
        <w:rPr>
          <w:sz w:val="20"/>
          <w:szCs w:val="20"/>
          <w:highlight w:val="white"/>
          <w:u w:val="none"/>
        </w:rPr>
      </w:pPr>
      <w:r w:rsidDel="00000000" w:rsidR="00000000" w:rsidRPr="00000000">
        <w:rPr>
          <w:sz w:val="20"/>
          <w:szCs w:val="20"/>
          <w:highlight w:val="white"/>
          <w:rtl w:val="0"/>
        </w:rPr>
        <w:t xml:space="preserve">Craft: Moses parts the Red Sea</w:t>
      </w:r>
      <w:r w:rsidDel="00000000" w:rsidR="00000000" w:rsidRPr="00000000">
        <w:rPr>
          <w:rtl w:val="0"/>
        </w:rPr>
      </w:r>
    </w:p>
    <w:p w:rsidR="00000000" w:rsidDel="00000000" w:rsidP="00000000" w:rsidRDefault="00000000" w:rsidRPr="00000000" w14:paraId="0000000B">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rPr>
          <w:sz w:val="20"/>
          <w:szCs w:val="20"/>
          <w:highlight w:val="white"/>
        </w:rPr>
      </w:pPr>
      <w:r w:rsidDel="00000000" w:rsidR="00000000" w:rsidRPr="00000000">
        <w:rPr>
          <w:sz w:val="20"/>
          <w:szCs w:val="20"/>
          <w:highlight w:val="white"/>
          <w:rtl w:val="0"/>
        </w:rPr>
        <w:t xml:space="preserve">God commanded the Israelites to have the Passover dinner fully clothed, ready to leave! Pharaoh summoned Moses and Aaron and told them to leave immediately. So the people of Israel took all their belongings with them. Not only that, as they were walking out they asked the Egyptians to give them clothes, silver, and gold. The Egyptians gave them everything they asked for! Israel lived in Egypt for 430 years.</w:t>
      </w:r>
    </w:p>
    <w:p w:rsidR="00000000" w:rsidDel="00000000" w:rsidP="00000000" w:rsidRDefault="00000000" w:rsidRPr="00000000" w14:paraId="0000000D">
      <w:pPr>
        <w:rPr>
          <w:sz w:val="20"/>
          <w:szCs w:val="20"/>
          <w:highlight w:val="white"/>
        </w:rPr>
      </w:pPr>
      <w:r w:rsidDel="00000000" w:rsidR="00000000" w:rsidRPr="00000000">
        <w:rPr>
          <w:rtl w:val="0"/>
        </w:rPr>
      </w:r>
    </w:p>
    <w:p w:rsidR="00000000" w:rsidDel="00000000" w:rsidP="00000000" w:rsidRDefault="00000000" w:rsidRPr="00000000" w14:paraId="0000000E">
      <w:pPr>
        <w:rPr>
          <w:sz w:val="20"/>
          <w:szCs w:val="20"/>
          <w:highlight w:val="white"/>
        </w:rPr>
      </w:pPr>
      <w:r w:rsidDel="00000000" w:rsidR="00000000" w:rsidRPr="00000000">
        <w:rPr>
          <w:sz w:val="20"/>
          <w:szCs w:val="20"/>
          <w:highlight w:val="white"/>
          <w:rtl w:val="0"/>
        </w:rPr>
        <w:t xml:space="preserve">When Pharaoh and his officials realized that the Israelites were really gone, they said:</w:t>
      </w:r>
    </w:p>
    <w:p w:rsidR="00000000" w:rsidDel="00000000" w:rsidP="00000000" w:rsidRDefault="00000000" w:rsidRPr="00000000" w14:paraId="0000000F">
      <w:pPr>
        <w:rPr>
          <w:b w:val="1"/>
          <w:bCs w:val="1"/>
          <w:sz w:val="20"/>
          <w:szCs w:val="20"/>
          <w:highlight w:val="white"/>
        </w:rPr>
      </w:pPr>
      <w:r w:rsidDel="00000000" w:rsidR="00000000" w:rsidRPr="00000000">
        <w:rPr>
          <w:b w:val="1"/>
          <w:bCs w:val="1"/>
          <w:sz w:val="20"/>
          <w:szCs w:val="20"/>
          <w:highlight w:val="white"/>
          <w:rtl w:val="0"/>
        </w:rPr>
        <w:t xml:space="preserve">Genesis 1:9-10 NLT</w:t>
      </w:r>
    </w:p>
    <w:p w:rsidR="00000000" w:rsidDel="00000000" w:rsidP="00000000" w:rsidRDefault="00000000" w:rsidRPr="00000000" w14:paraId="00000010">
      <w:pPr>
        <w:rPr>
          <w:b w:val="1"/>
          <w:bCs w:val="1"/>
          <w:sz w:val="20"/>
          <w:szCs w:val="20"/>
          <w:highlight w:val="white"/>
        </w:rPr>
      </w:pPr>
      <w:r w:rsidDel="00000000" w:rsidR="00000000" w:rsidRPr="00000000">
        <w:rPr>
          <w:b w:val="1"/>
          <w:bCs w:val="1"/>
          <w:sz w:val="20"/>
          <w:szCs w:val="20"/>
          <w:highlight w:val="white"/>
          <w:rtl w:val="0"/>
        </w:rPr>
        <w:t xml:space="preserve">“... “What have we done? We have let the Israelites go and have lost their services!” </w:t>
      </w:r>
      <w:r w:rsidDel="00000000" w:rsidR="00000000" w:rsidRPr="00000000">
        <w:rPr>
          <w:b w:val="1"/>
          <w:bCs w:val="1"/>
          <w:sz w:val="20"/>
          <w:szCs w:val="20"/>
          <w:highlight w:val="white"/>
          <w:vertAlign w:val="superscript"/>
          <w:rtl w:val="0"/>
        </w:rPr>
        <w:t xml:space="preserve"> </w:t>
      </w:r>
      <w:r w:rsidDel="00000000" w:rsidR="00000000" w:rsidRPr="00000000">
        <w:rPr>
          <w:b w:val="1"/>
          <w:bCs w:val="1"/>
          <w:sz w:val="20"/>
          <w:szCs w:val="20"/>
          <w:highlight w:val="white"/>
          <w:rtl w:val="0"/>
        </w:rPr>
        <w:t xml:space="preserve">So he had his chariot made ready and took his army with him. He took six hundred of the best chariots, along with all the other chariots of Egypt, with officers over all of them.</w:t>
      </w:r>
      <w:r w:rsidDel="00000000" w:rsidR="00000000" w:rsidRPr="00000000">
        <w:rPr>
          <w:b w:val="1"/>
          <w:bCs w:val="1"/>
          <w:sz w:val="20"/>
          <w:szCs w:val="20"/>
          <w:highlight w:val="white"/>
          <w:rtl w:val="0"/>
        </w:rPr>
        <w:t xml:space="preserve"> </w:t>
      </w:r>
    </w:p>
    <w:p w:rsidR="00000000" w:rsidDel="00000000" w:rsidP="00000000" w:rsidRDefault="00000000" w:rsidRPr="00000000" w14:paraId="00000011">
      <w:pPr>
        <w:rPr>
          <w:sz w:val="20"/>
          <w:szCs w:val="20"/>
          <w:highlight w:val="white"/>
        </w:rPr>
      </w:pPr>
      <w:r w:rsidDel="00000000" w:rsidR="00000000" w:rsidRPr="00000000">
        <w:rPr>
          <w:rtl w:val="0"/>
        </w:rPr>
      </w:r>
    </w:p>
    <w:p w:rsidR="00000000" w:rsidDel="00000000" w:rsidP="00000000" w:rsidRDefault="00000000" w:rsidRPr="00000000" w14:paraId="00000012">
      <w:pPr>
        <w:rPr>
          <w:sz w:val="20"/>
          <w:szCs w:val="20"/>
          <w:highlight w:val="white"/>
        </w:rPr>
      </w:pPr>
      <w:r w:rsidDel="00000000" w:rsidR="00000000" w:rsidRPr="00000000">
        <w:rPr>
          <w:sz w:val="20"/>
          <w:szCs w:val="20"/>
          <w:highlight w:val="white"/>
          <w:rtl w:val="0"/>
        </w:rPr>
        <w:t xml:space="preserve">The Lord had said to the Israelites to camp between the land of Migdol and the Red Sea. God had warned Moses and Aaron that Pharaoh would change his mind and pursue them. However, God would bring glory to Himself doing something incredible!</w:t>
      </w:r>
    </w:p>
    <w:p w:rsidR="00000000" w:rsidDel="00000000" w:rsidP="00000000" w:rsidRDefault="00000000" w:rsidRPr="00000000" w14:paraId="00000013">
      <w:pPr>
        <w:rPr>
          <w:sz w:val="20"/>
          <w:szCs w:val="20"/>
          <w:highlight w:val="white"/>
        </w:rPr>
      </w:pPr>
      <w:r w:rsidDel="00000000" w:rsidR="00000000" w:rsidRPr="00000000">
        <w:rPr>
          <w:rtl w:val="0"/>
        </w:rPr>
      </w:r>
    </w:p>
    <w:p w:rsidR="00000000" w:rsidDel="00000000" w:rsidP="00000000" w:rsidRDefault="00000000" w:rsidRPr="00000000" w14:paraId="00000014">
      <w:pPr>
        <w:rPr>
          <w:sz w:val="20"/>
          <w:szCs w:val="20"/>
          <w:highlight w:val="white"/>
        </w:rPr>
      </w:pPr>
      <w:r w:rsidDel="00000000" w:rsidR="00000000" w:rsidRPr="00000000">
        <w:rPr>
          <w:sz w:val="20"/>
          <w:szCs w:val="20"/>
          <w:highlight w:val="white"/>
          <w:rtl w:val="0"/>
        </w:rPr>
        <w:t xml:space="preserve">🗣️Do you know God would do next?</w:t>
      </w:r>
    </w:p>
    <w:p w:rsidR="00000000" w:rsidDel="00000000" w:rsidP="00000000" w:rsidRDefault="00000000" w:rsidRPr="00000000" w14:paraId="00000015">
      <w:pPr>
        <w:rPr>
          <w:sz w:val="20"/>
          <w:szCs w:val="20"/>
          <w:highlight w:val="white"/>
        </w:rPr>
      </w:pPr>
      <w:r w:rsidDel="00000000" w:rsidR="00000000" w:rsidRPr="00000000">
        <w:rPr>
          <w:rtl w:val="0"/>
        </w:rPr>
      </w:r>
    </w:p>
    <w:p w:rsidR="00000000" w:rsidDel="00000000" w:rsidP="00000000" w:rsidRDefault="00000000" w:rsidRPr="00000000" w14:paraId="00000016">
      <w:pPr>
        <w:rPr>
          <w:sz w:val="20"/>
          <w:szCs w:val="20"/>
          <w:highlight w:val="white"/>
        </w:rPr>
      </w:pPr>
      <w:r w:rsidDel="00000000" w:rsidR="00000000" w:rsidRPr="00000000">
        <w:rPr>
          <w:sz w:val="20"/>
          <w:szCs w:val="20"/>
          <w:highlight w:val="white"/>
          <w:rtl w:val="0"/>
        </w:rPr>
        <w:t xml:space="preserve">The Israelites looked up and saw the Egyptians approaching, they became afraid!</w:t>
      </w:r>
    </w:p>
    <w:p w:rsidR="00000000" w:rsidDel="00000000" w:rsidP="00000000" w:rsidRDefault="00000000" w:rsidRPr="00000000" w14:paraId="00000017">
      <w:pPr>
        <w:rPr>
          <w:sz w:val="20"/>
          <w:szCs w:val="20"/>
          <w:highlight w:val="white"/>
        </w:rPr>
      </w:pPr>
      <w:r w:rsidDel="00000000" w:rsidR="00000000" w:rsidRPr="00000000">
        <w:rPr>
          <w:rtl w:val="0"/>
        </w:rPr>
      </w:r>
    </w:p>
    <w:p w:rsidR="00000000" w:rsidDel="00000000" w:rsidP="00000000" w:rsidRDefault="00000000" w:rsidRPr="00000000" w14:paraId="00000018">
      <w:pPr>
        <w:rPr>
          <w:b w:val="1"/>
          <w:bCs w:val="1"/>
          <w:sz w:val="20"/>
          <w:szCs w:val="20"/>
          <w:highlight w:val="white"/>
        </w:rPr>
      </w:pPr>
      <w:r w:rsidDel="00000000" w:rsidR="00000000" w:rsidRPr="00000000">
        <w:rPr>
          <w:b w:val="1"/>
          <w:bCs w:val="1"/>
          <w:sz w:val="20"/>
          <w:szCs w:val="20"/>
          <w:highlight w:val="white"/>
          <w:rtl w:val="0"/>
        </w:rPr>
        <w:t xml:space="preserve">Genesis 14:11-14 NLT</w:t>
      </w:r>
    </w:p>
    <w:p w:rsidR="00000000" w:rsidDel="00000000" w:rsidP="00000000" w:rsidRDefault="00000000" w:rsidRPr="00000000" w14:paraId="00000019">
      <w:pPr>
        <w:rPr>
          <w:b w:val="1"/>
          <w:bCs w:val="1"/>
          <w:sz w:val="20"/>
          <w:szCs w:val="20"/>
          <w:highlight w:val="white"/>
        </w:rPr>
      </w:pPr>
      <w:r w:rsidDel="00000000" w:rsidR="00000000" w:rsidRPr="00000000">
        <w:rPr>
          <w:b w:val="1"/>
          <w:bCs w:val="1"/>
          <w:sz w:val="20"/>
          <w:szCs w:val="20"/>
          <w:highlight w:val="white"/>
          <w:rtl w:val="0"/>
        </w:rPr>
        <w:t xml:space="preserve">“T</w:t>
      </w:r>
      <w:r w:rsidDel="00000000" w:rsidR="00000000" w:rsidRPr="00000000">
        <w:rPr>
          <w:b w:val="1"/>
          <w:bCs w:val="1"/>
          <w:sz w:val="20"/>
          <w:szCs w:val="20"/>
          <w:highlight w:val="white"/>
          <w:rtl w:val="0"/>
        </w:rPr>
        <w:t xml:space="preserve">hey said to Moses, “Was it because there were no graves in Egypt that you brought us to the desert to die? What have you done to us by bringing us out of Egypt? </w:t>
      </w:r>
      <w:r w:rsidDel="00000000" w:rsidR="00000000" w:rsidRPr="00000000">
        <w:rPr>
          <w:b w:val="1"/>
          <w:bCs w:val="1"/>
          <w:sz w:val="20"/>
          <w:szCs w:val="20"/>
          <w:highlight w:val="white"/>
          <w:vertAlign w:val="superscript"/>
          <w:rtl w:val="0"/>
        </w:rPr>
        <w:t xml:space="preserve"> </w:t>
      </w:r>
      <w:r w:rsidDel="00000000" w:rsidR="00000000" w:rsidRPr="00000000">
        <w:rPr>
          <w:b w:val="1"/>
          <w:bCs w:val="1"/>
          <w:sz w:val="20"/>
          <w:szCs w:val="20"/>
          <w:highlight w:val="white"/>
          <w:rtl w:val="0"/>
        </w:rPr>
        <w:t xml:space="preserve">Didn’t we say to you in Egypt, ‘Leave us alone; let us serve the Egyptians’? It would have been better for us to serve the Egyptians than to die in the desert!”</w:t>
      </w:r>
    </w:p>
    <w:p w:rsidR="00000000" w:rsidDel="00000000" w:rsidP="00000000" w:rsidRDefault="00000000" w:rsidRPr="00000000" w14:paraId="0000001A">
      <w:pPr>
        <w:shd w:fill="ffffff" w:val="clear"/>
        <w:spacing w:after="240" w:before="240" w:lineRule="auto"/>
        <w:rPr>
          <w:b w:val="1"/>
          <w:bCs w:val="1"/>
          <w:sz w:val="20"/>
          <w:szCs w:val="20"/>
          <w:highlight w:val="white"/>
        </w:rPr>
      </w:pPr>
      <w:r w:rsidDel="00000000" w:rsidR="00000000" w:rsidRPr="00000000">
        <w:rPr>
          <w:b w:val="1"/>
          <w:bCs w:val="1"/>
          <w:sz w:val="20"/>
          <w:szCs w:val="20"/>
          <w:highlight w:val="white"/>
          <w:vertAlign w:val="superscript"/>
          <w:rtl w:val="0"/>
        </w:rPr>
        <w:t xml:space="preserve"> </w:t>
      </w:r>
      <w:r w:rsidDel="00000000" w:rsidR="00000000" w:rsidRPr="00000000">
        <w:rPr>
          <w:b w:val="1"/>
          <w:bCs w:val="1"/>
          <w:sz w:val="20"/>
          <w:szCs w:val="20"/>
          <w:highlight w:val="white"/>
          <w:rtl w:val="0"/>
        </w:rPr>
        <w:t xml:space="preserve">Moses answered the people, “Do not be afraid. Stand firm and you will see the deliverance the </w:t>
      </w:r>
      <w:r w:rsidDel="00000000" w:rsidR="00000000" w:rsidRPr="00000000">
        <w:rPr>
          <w:b w:val="1"/>
          <w:bCs w:val="1"/>
          <w:smallCaps w:val="1"/>
          <w:sz w:val="20"/>
          <w:szCs w:val="20"/>
          <w:highlight w:val="white"/>
          <w:rtl w:val="0"/>
        </w:rPr>
        <w:t xml:space="preserve">Lord</w:t>
      </w:r>
      <w:r w:rsidDel="00000000" w:rsidR="00000000" w:rsidRPr="00000000">
        <w:rPr>
          <w:b w:val="1"/>
          <w:bCs w:val="1"/>
          <w:sz w:val="20"/>
          <w:szCs w:val="20"/>
          <w:highlight w:val="white"/>
          <w:rtl w:val="0"/>
        </w:rPr>
        <w:t xml:space="preserve"> will bring you today. The Egyptians you see today you will never see again. </w:t>
      </w:r>
      <w:r w:rsidDel="00000000" w:rsidR="00000000" w:rsidRPr="00000000">
        <w:rPr>
          <w:b w:val="1"/>
          <w:bCs w:val="1"/>
          <w:sz w:val="20"/>
          <w:szCs w:val="20"/>
          <w:highlight w:val="white"/>
          <w:vertAlign w:val="superscript"/>
          <w:rtl w:val="0"/>
        </w:rPr>
        <w:t xml:space="preserve"> </w:t>
      </w:r>
      <w:r w:rsidDel="00000000" w:rsidR="00000000" w:rsidRPr="00000000">
        <w:rPr>
          <w:b w:val="1"/>
          <w:bCs w:val="1"/>
          <w:sz w:val="20"/>
          <w:szCs w:val="20"/>
          <w:highlight w:val="white"/>
          <w:rtl w:val="0"/>
        </w:rPr>
        <w:t xml:space="preserve">The </w:t>
      </w:r>
      <w:r w:rsidDel="00000000" w:rsidR="00000000" w:rsidRPr="00000000">
        <w:rPr>
          <w:b w:val="1"/>
          <w:bCs w:val="1"/>
          <w:smallCaps w:val="1"/>
          <w:sz w:val="20"/>
          <w:szCs w:val="20"/>
          <w:highlight w:val="white"/>
          <w:rtl w:val="0"/>
        </w:rPr>
        <w:t xml:space="preserve">Lord</w:t>
      </w:r>
      <w:r w:rsidDel="00000000" w:rsidR="00000000" w:rsidRPr="00000000">
        <w:rPr>
          <w:b w:val="1"/>
          <w:bCs w:val="1"/>
          <w:sz w:val="20"/>
          <w:szCs w:val="20"/>
          <w:highlight w:val="white"/>
          <w:rtl w:val="0"/>
        </w:rPr>
        <w:t xml:space="preserve"> will fight for you; you need only to be still.”</w:t>
      </w:r>
    </w:p>
    <w:p w:rsidR="00000000" w:rsidDel="00000000" w:rsidP="00000000" w:rsidRDefault="00000000" w:rsidRPr="00000000" w14:paraId="0000001B">
      <w:pPr>
        <w:shd w:fill="ffffff" w:val="clear"/>
        <w:spacing w:after="240" w:before="240" w:lineRule="auto"/>
        <w:rPr>
          <w:b w:val="1"/>
          <w:bCs w:val="1"/>
          <w:sz w:val="20"/>
          <w:szCs w:val="20"/>
          <w:highlight w:val="white"/>
        </w:rPr>
      </w:pPr>
      <w:r w:rsidDel="00000000" w:rsidR="00000000" w:rsidRPr="00000000">
        <w:rPr>
          <w:rtl w:val="0"/>
        </w:rPr>
      </w:r>
    </w:p>
    <w:p w:rsidR="00000000" w:rsidDel="00000000" w:rsidP="00000000" w:rsidRDefault="00000000" w:rsidRPr="00000000" w14:paraId="0000001C">
      <w:pPr>
        <w:rPr>
          <w:sz w:val="20"/>
          <w:szCs w:val="20"/>
          <w:highlight w:val="white"/>
        </w:rPr>
      </w:pPr>
      <w:r w:rsidDel="00000000" w:rsidR="00000000" w:rsidRPr="00000000">
        <w:rPr>
          <w:sz w:val="20"/>
          <w:szCs w:val="20"/>
          <w:highlight w:val="white"/>
          <w:rtl w:val="0"/>
        </w:rPr>
        <w:t xml:space="preserve">🗣️Why are the Israelites telling Moses that they were better in Egypt?</w:t>
      </w:r>
    </w:p>
    <w:p w:rsidR="00000000" w:rsidDel="00000000" w:rsidP="00000000" w:rsidRDefault="00000000" w:rsidRPr="00000000" w14:paraId="0000001D">
      <w:pPr>
        <w:rPr>
          <w:sz w:val="20"/>
          <w:szCs w:val="20"/>
          <w:highlight w:val="white"/>
        </w:rPr>
      </w:pPr>
      <w:r w:rsidDel="00000000" w:rsidR="00000000" w:rsidRPr="00000000">
        <w:rPr>
          <w:rtl w:val="0"/>
        </w:rPr>
      </w:r>
    </w:p>
    <w:p w:rsidR="00000000" w:rsidDel="00000000" w:rsidP="00000000" w:rsidRDefault="00000000" w:rsidRPr="00000000" w14:paraId="0000001E">
      <w:pPr>
        <w:rPr>
          <w:b w:val="1"/>
          <w:bCs w:val="1"/>
          <w:sz w:val="20"/>
          <w:szCs w:val="20"/>
          <w:highlight w:val="white"/>
        </w:rPr>
      </w:pPr>
      <w:r w:rsidDel="00000000" w:rsidR="00000000" w:rsidRPr="00000000">
        <w:rPr>
          <w:sz w:val="20"/>
          <w:szCs w:val="20"/>
          <w:highlight w:val="white"/>
          <w:rtl w:val="0"/>
        </w:rPr>
        <w:t xml:space="preserve">They are afraid. They are not trusting God to take care of them, their faith is not in Him. Do you really think God would let anything happen to them? Of course not! God always has a plan to protect and care for His people.</w:t>
      </w:r>
      <w:r w:rsidDel="00000000" w:rsidR="00000000" w:rsidRPr="00000000">
        <w:rPr>
          <w:rtl w:val="0"/>
        </w:rPr>
      </w:r>
    </w:p>
    <w:p w:rsidR="00000000" w:rsidDel="00000000" w:rsidP="00000000" w:rsidRDefault="00000000" w:rsidRPr="00000000" w14:paraId="0000001F">
      <w:pPr>
        <w:rPr>
          <w:sz w:val="20"/>
          <w:szCs w:val="20"/>
          <w:highlight w:val="white"/>
        </w:rPr>
      </w:pPr>
      <w:r w:rsidDel="00000000" w:rsidR="00000000" w:rsidRPr="00000000">
        <w:rPr>
          <w:rtl w:val="0"/>
        </w:rPr>
      </w:r>
    </w:p>
    <w:p w:rsidR="00000000" w:rsidDel="00000000" w:rsidP="00000000" w:rsidRDefault="00000000" w:rsidRPr="00000000" w14:paraId="00000020">
      <w:pPr>
        <w:rPr>
          <w:sz w:val="20"/>
          <w:szCs w:val="20"/>
          <w:highlight w:val="white"/>
        </w:rPr>
      </w:pPr>
      <w:r w:rsidDel="00000000" w:rsidR="00000000" w:rsidRPr="00000000">
        <w:rPr>
          <w:sz w:val="20"/>
          <w:szCs w:val="20"/>
          <w:highlight w:val="white"/>
          <w:rtl w:val="0"/>
        </w:rPr>
        <w:t xml:space="preserve">The Angel of God was protecting the people in the front, but when the Egyptians came closer, he moved to the back to protect them. Also, the Lord has sent a cloud pillar to give shade to the Israelites while in the desert. The pillar also moved to the back, it gave darkness to the Egyptians and light to the Israelites.</w:t>
      </w:r>
    </w:p>
    <w:p w:rsidR="00000000" w:rsidDel="00000000" w:rsidP="00000000" w:rsidRDefault="00000000" w:rsidRPr="00000000" w14:paraId="00000021">
      <w:pPr>
        <w:rPr>
          <w:sz w:val="20"/>
          <w:szCs w:val="20"/>
          <w:highlight w:val="white"/>
        </w:rPr>
      </w:pPr>
      <w:r w:rsidDel="00000000" w:rsidR="00000000" w:rsidRPr="00000000">
        <w:rPr>
          <w:rtl w:val="0"/>
        </w:rPr>
      </w:r>
    </w:p>
    <w:p w:rsidR="00000000" w:rsidDel="00000000" w:rsidP="00000000" w:rsidRDefault="00000000" w:rsidRPr="00000000" w14:paraId="00000022">
      <w:pPr>
        <w:rPr>
          <w:b w:val="1"/>
          <w:bCs w:val="1"/>
          <w:sz w:val="20"/>
          <w:szCs w:val="20"/>
          <w:highlight w:val="white"/>
        </w:rPr>
      </w:pPr>
      <w:r w:rsidDel="00000000" w:rsidR="00000000" w:rsidRPr="00000000">
        <w:rPr>
          <w:b w:val="1"/>
          <w:bCs w:val="1"/>
          <w:sz w:val="20"/>
          <w:szCs w:val="20"/>
          <w:highlight w:val="white"/>
          <w:rtl w:val="0"/>
        </w:rPr>
        <w:t xml:space="preserve">Exodus 14:21-22</w:t>
      </w:r>
    </w:p>
    <w:p w:rsidR="00000000" w:rsidDel="00000000" w:rsidP="00000000" w:rsidRDefault="00000000" w:rsidRPr="00000000" w14:paraId="00000023">
      <w:pPr>
        <w:rPr>
          <w:b w:val="1"/>
          <w:bCs w:val="1"/>
          <w:sz w:val="20"/>
          <w:szCs w:val="20"/>
          <w:highlight w:val="white"/>
        </w:rPr>
      </w:pPr>
      <w:r w:rsidDel="00000000" w:rsidR="00000000" w:rsidRPr="00000000">
        <w:rPr>
          <w:b w:val="1"/>
          <w:bCs w:val="1"/>
          <w:sz w:val="20"/>
          <w:szCs w:val="20"/>
          <w:highlight w:val="white"/>
          <w:rtl w:val="0"/>
        </w:rPr>
        <w:t xml:space="preserve">Then Moses stretched out his hand over the sea, and all that night the </w:t>
      </w:r>
      <w:r w:rsidDel="00000000" w:rsidR="00000000" w:rsidRPr="00000000">
        <w:rPr>
          <w:b w:val="1"/>
          <w:bCs w:val="1"/>
          <w:smallCaps w:val="1"/>
          <w:sz w:val="20"/>
          <w:szCs w:val="20"/>
          <w:highlight w:val="white"/>
          <w:rtl w:val="0"/>
        </w:rPr>
        <w:t xml:space="preserve">Lord</w:t>
      </w:r>
      <w:r w:rsidDel="00000000" w:rsidR="00000000" w:rsidRPr="00000000">
        <w:rPr>
          <w:b w:val="1"/>
          <w:bCs w:val="1"/>
          <w:sz w:val="20"/>
          <w:szCs w:val="20"/>
          <w:highlight w:val="white"/>
          <w:rtl w:val="0"/>
        </w:rPr>
        <w:t xml:space="preserve"> drove the sea back with a strong east wind and turned it into dry land. The waters were divided, </w:t>
      </w:r>
      <w:r w:rsidDel="00000000" w:rsidR="00000000" w:rsidRPr="00000000">
        <w:rPr>
          <w:b w:val="1"/>
          <w:bCs w:val="1"/>
          <w:sz w:val="20"/>
          <w:szCs w:val="20"/>
          <w:highlight w:val="white"/>
          <w:vertAlign w:val="superscript"/>
          <w:rtl w:val="0"/>
        </w:rPr>
        <w:t xml:space="preserve"> </w:t>
      </w:r>
      <w:r w:rsidDel="00000000" w:rsidR="00000000" w:rsidRPr="00000000">
        <w:rPr>
          <w:b w:val="1"/>
          <w:bCs w:val="1"/>
          <w:sz w:val="20"/>
          <w:szCs w:val="20"/>
          <w:highlight w:val="white"/>
          <w:rtl w:val="0"/>
        </w:rPr>
        <w:t xml:space="preserve">and the Israelites went through the sea on dry ground, with a wall of water on their right and on their left.</w:t>
      </w:r>
      <w:r w:rsidDel="00000000" w:rsidR="00000000" w:rsidRPr="00000000">
        <w:rPr>
          <w:b w:val="1"/>
          <w:bCs w:val="1"/>
          <w:sz w:val="20"/>
          <w:szCs w:val="20"/>
          <w:highlight w:val="white"/>
          <w:rtl w:val="0"/>
        </w:rPr>
        <w:t xml:space="preserve"> </w:t>
      </w:r>
    </w:p>
    <w:p w:rsidR="00000000" w:rsidDel="00000000" w:rsidP="00000000" w:rsidRDefault="00000000" w:rsidRPr="00000000" w14:paraId="00000024">
      <w:pPr>
        <w:rPr>
          <w:sz w:val="20"/>
          <w:szCs w:val="20"/>
          <w:highlight w:val="white"/>
        </w:rPr>
      </w:pPr>
      <w:r w:rsidDel="00000000" w:rsidR="00000000" w:rsidRPr="00000000">
        <w:rPr>
          <w:rtl w:val="0"/>
        </w:rPr>
      </w:r>
    </w:p>
    <w:p w:rsidR="00000000" w:rsidDel="00000000" w:rsidP="00000000" w:rsidRDefault="00000000" w:rsidRPr="00000000" w14:paraId="00000025">
      <w:pPr>
        <w:rPr>
          <w:sz w:val="20"/>
          <w:szCs w:val="20"/>
          <w:highlight w:val="white"/>
        </w:rPr>
      </w:pPr>
      <w:r w:rsidDel="00000000" w:rsidR="00000000" w:rsidRPr="00000000">
        <w:rPr>
          <w:sz w:val="20"/>
          <w:szCs w:val="20"/>
          <w:highlight w:val="white"/>
          <w:rtl w:val="0"/>
        </w:rPr>
        <w:t xml:space="preserve">God opened the Red Sea for the Israelites for the Israelites to walk through! Walls of water on each side, and dry ground for the Israelites, their cattle, and their carts. </w:t>
      </w:r>
    </w:p>
    <w:p w:rsidR="00000000" w:rsidDel="00000000" w:rsidP="00000000" w:rsidRDefault="00000000" w:rsidRPr="00000000" w14:paraId="00000026">
      <w:pPr>
        <w:rPr>
          <w:sz w:val="20"/>
          <w:szCs w:val="20"/>
          <w:highlight w:val="white"/>
        </w:rPr>
      </w:pPr>
      <w:r w:rsidDel="00000000" w:rsidR="00000000" w:rsidRPr="00000000">
        <w:rPr>
          <w:rtl w:val="0"/>
        </w:rPr>
      </w:r>
    </w:p>
    <w:p w:rsidR="00000000" w:rsidDel="00000000" w:rsidP="00000000" w:rsidRDefault="00000000" w:rsidRPr="00000000" w14:paraId="00000027">
      <w:pPr>
        <w:rPr>
          <w:sz w:val="20"/>
          <w:szCs w:val="20"/>
          <w:highlight w:val="white"/>
        </w:rPr>
      </w:pPr>
      <w:r w:rsidDel="00000000" w:rsidR="00000000" w:rsidRPr="00000000">
        <w:rPr>
          <w:sz w:val="20"/>
          <w:szCs w:val="20"/>
          <w:highlight w:val="white"/>
          <w:rtl w:val="0"/>
        </w:rPr>
        <w:t xml:space="preserve">As soon as the Egyptians saw that they were crossing, they followed through the sea too. However, the Lord confused them and their chariot were getting stuck! When the Israelites were on the other side, Moses held his staff in the air and the sea closed over them and drowned them.</w:t>
      </w:r>
    </w:p>
    <w:p w:rsidR="00000000" w:rsidDel="00000000" w:rsidP="00000000" w:rsidRDefault="00000000" w:rsidRPr="00000000" w14:paraId="00000028">
      <w:pPr>
        <w:rPr>
          <w:sz w:val="20"/>
          <w:szCs w:val="20"/>
          <w:highlight w:val="white"/>
        </w:rPr>
      </w:pPr>
      <w:r w:rsidDel="00000000" w:rsidR="00000000" w:rsidRPr="00000000">
        <w:rPr>
          <w:rtl w:val="0"/>
        </w:rPr>
      </w:r>
    </w:p>
    <w:p w:rsidR="00000000" w:rsidDel="00000000" w:rsidP="00000000" w:rsidRDefault="00000000" w:rsidRPr="00000000" w14:paraId="00000029">
      <w:pPr>
        <w:rPr>
          <w:b w:val="1"/>
          <w:bCs w:val="1"/>
          <w:sz w:val="20"/>
          <w:szCs w:val="20"/>
          <w:highlight w:val="white"/>
        </w:rPr>
      </w:pPr>
      <w:r w:rsidDel="00000000" w:rsidR="00000000" w:rsidRPr="00000000">
        <w:rPr>
          <w:b w:val="1"/>
          <w:bCs w:val="1"/>
          <w:sz w:val="20"/>
          <w:szCs w:val="20"/>
          <w:highlight w:val="white"/>
          <w:rtl w:val="0"/>
        </w:rPr>
        <w:t xml:space="preserve">Exodus 14:30-31</w:t>
      </w:r>
    </w:p>
    <w:p w:rsidR="00000000" w:rsidDel="00000000" w:rsidP="00000000" w:rsidRDefault="00000000" w:rsidRPr="00000000" w14:paraId="0000002A">
      <w:pPr>
        <w:rPr>
          <w:b w:val="1"/>
          <w:bCs w:val="1"/>
          <w:sz w:val="20"/>
          <w:szCs w:val="20"/>
          <w:highlight w:val="white"/>
        </w:rPr>
      </w:pPr>
      <w:r w:rsidDel="00000000" w:rsidR="00000000" w:rsidRPr="00000000">
        <w:rPr>
          <w:b w:val="1"/>
          <w:bCs w:val="1"/>
          <w:sz w:val="20"/>
          <w:szCs w:val="20"/>
          <w:highlight w:val="white"/>
          <w:rtl w:val="0"/>
        </w:rPr>
        <w:t xml:space="preserve">That day the </w:t>
      </w:r>
      <w:r w:rsidDel="00000000" w:rsidR="00000000" w:rsidRPr="00000000">
        <w:rPr>
          <w:b w:val="1"/>
          <w:bCs w:val="1"/>
          <w:smallCaps w:val="1"/>
          <w:sz w:val="20"/>
          <w:szCs w:val="20"/>
          <w:highlight w:val="white"/>
          <w:rtl w:val="0"/>
        </w:rPr>
        <w:t xml:space="preserve">Lord</w:t>
      </w:r>
      <w:r w:rsidDel="00000000" w:rsidR="00000000" w:rsidRPr="00000000">
        <w:rPr>
          <w:b w:val="1"/>
          <w:bCs w:val="1"/>
          <w:sz w:val="20"/>
          <w:szCs w:val="20"/>
          <w:highlight w:val="white"/>
          <w:rtl w:val="0"/>
        </w:rPr>
        <w:t xml:space="preserve"> saved Israel from the hands of the Egyptians, and Israel saw the Egyptians lying dead on the shore.</w:t>
      </w:r>
      <w:r w:rsidDel="00000000" w:rsidR="00000000" w:rsidRPr="00000000">
        <w:rPr>
          <w:b w:val="1"/>
          <w:bCs w:val="1"/>
          <w:sz w:val="20"/>
          <w:szCs w:val="20"/>
          <w:highlight w:val="white"/>
          <w:vertAlign w:val="superscript"/>
          <w:rtl w:val="0"/>
        </w:rPr>
        <w:t xml:space="preserve"> </w:t>
      </w:r>
      <w:r w:rsidDel="00000000" w:rsidR="00000000" w:rsidRPr="00000000">
        <w:rPr>
          <w:b w:val="1"/>
          <w:bCs w:val="1"/>
          <w:sz w:val="20"/>
          <w:szCs w:val="20"/>
          <w:highlight w:val="white"/>
          <w:rtl w:val="0"/>
        </w:rPr>
        <w:t xml:space="preserve">And when the Israelites saw the mighty hand of the </w:t>
      </w:r>
      <w:r w:rsidDel="00000000" w:rsidR="00000000" w:rsidRPr="00000000">
        <w:rPr>
          <w:b w:val="1"/>
          <w:bCs w:val="1"/>
          <w:smallCaps w:val="1"/>
          <w:sz w:val="20"/>
          <w:szCs w:val="20"/>
          <w:highlight w:val="white"/>
          <w:rtl w:val="0"/>
        </w:rPr>
        <w:t xml:space="preserve">Lord</w:t>
      </w:r>
      <w:r w:rsidDel="00000000" w:rsidR="00000000" w:rsidRPr="00000000">
        <w:rPr>
          <w:b w:val="1"/>
          <w:bCs w:val="1"/>
          <w:sz w:val="20"/>
          <w:szCs w:val="20"/>
          <w:highlight w:val="white"/>
          <w:rtl w:val="0"/>
        </w:rPr>
        <w:t xml:space="preserve"> displayed against the Egyptians, the people feared the </w:t>
      </w:r>
      <w:r w:rsidDel="00000000" w:rsidR="00000000" w:rsidRPr="00000000">
        <w:rPr>
          <w:b w:val="1"/>
          <w:bCs w:val="1"/>
          <w:smallCaps w:val="1"/>
          <w:sz w:val="20"/>
          <w:szCs w:val="20"/>
          <w:highlight w:val="white"/>
          <w:rtl w:val="0"/>
        </w:rPr>
        <w:t xml:space="preserve">Lord</w:t>
      </w:r>
      <w:r w:rsidDel="00000000" w:rsidR="00000000" w:rsidRPr="00000000">
        <w:rPr>
          <w:b w:val="1"/>
          <w:bCs w:val="1"/>
          <w:sz w:val="20"/>
          <w:szCs w:val="20"/>
          <w:highlight w:val="white"/>
          <w:rtl w:val="0"/>
        </w:rPr>
        <w:t xml:space="preserve"> and put their trust in him and in Moses his servant.</w:t>
      </w:r>
      <w:r w:rsidDel="00000000" w:rsidR="00000000" w:rsidRPr="00000000">
        <w:rPr>
          <w:b w:val="1"/>
          <w:bCs w:val="1"/>
          <w:sz w:val="20"/>
          <w:szCs w:val="20"/>
          <w:highlight w:val="white"/>
          <w:rtl w:val="0"/>
        </w:rPr>
        <w:t xml:space="preserve"> </w:t>
      </w:r>
    </w:p>
    <w:p w:rsidR="00000000" w:rsidDel="00000000" w:rsidP="00000000" w:rsidRDefault="00000000" w:rsidRPr="00000000" w14:paraId="0000002B">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C">
      <w:pPr>
        <w:rPr>
          <w:sz w:val="20"/>
          <w:szCs w:val="20"/>
          <w:highlight w:val="white"/>
        </w:rPr>
      </w:pPr>
      <w:r w:rsidDel="00000000" w:rsidR="00000000" w:rsidRPr="00000000">
        <w:rPr>
          <w:b w:val="1"/>
          <w:bCs w:val="1"/>
          <w:sz w:val="20"/>
          <w:szCs w:val="20"/>
          <w:highlight w:val="white"/>
          <w:rtl w:val="0"/>
        </w:rPr>
        <w:t xml:space="preserve">Activity</w:t>
      </w:r>
      <w:r w:rsidDel="00000000" w:rsidR="00000000" w:rsidRPr="00000000">
        <w:rPr>
          <w:sz w:val="20"/>
          <w:szCs w:val="20"/>
          <w:highlight w:val="white"/>
          <w:rtl w:val="0"/>
        </w:rPr>
        <w:t xml:space="preserve">:</w:t>
      </w:r>
    </w:p>
    <w:p w:rsidR="00000000" w:rsidDel="00000000" w:rsidP="00000000" w:rsidRDefault="00000000" w:rsidRPr="00000000" w14:paraId="0000002D">
      <w:pPr>
        <w:rPr>
          <w:sz w:val="20"/>
          <w:szCs w:val="20"/>
          <w:highlight w:val="white"/>
          <w:u w:val="single"/>
        </w:rPr>
      </w:pPr>
      <w:r w:rsidDel="00000000" w:rsidR="00000000" w:rsidRPr="00000000">
        <w:rPr>
          <w:sz w:val="20"/>
          <w:szCs w:val="20"/>
          <w:highlight w:val="white"/>
          <w:rtl w:val="0"/>
        </w:rPr>
        <w:tab/>
      </w:r>
      <w:r w:rsidDel="00000000" w:rsidR="00000000" w:rsidRPr="00000000">
        <w:rPr>
          <w:sz w:val="20"/>
          <w:szCs w:val="20"/>
          <w:highlight w:val="white"/>
          <w:u w:val="single"/>
          <w:rtl w:val="0"/>
        </w:rPr>
        <w:t xml:space="preserve">Parting the Pepper</w:t>
      </w:r>
    </w:p>
    <w:p w:rsidR="00000000" w:rsidDel="00000000" w:rsidP="00000000" w:rsidRDefault="00000000" w:rsidRPr="00000000" w14:paraId="0000002E">
      <w:pPr>
        <w:numPr>
          <w:ilvl w:val="0"/>
          <w:numId w:val="1"/>
        </w:numPr>
        <w:ind w:left="720" w:hanging="360"/>
        <w:rPr>
          <w:sz w:val="20"/>
          <w:szCs w:val="20"/>
          <w:highlight w:val="white"/>
          <w:u w:val="none"/>
        </w:rPr>
      </w:pPr>
      <w:r w:rsidDel="00000000" w:rsidR="00000000" w:rsidRPr="00000000">
        <w:rPr>
          <w:sz w:val="20"/>
          <w:szCs w:val="20"/>
          <w:highlight w:val="white"/>
          <w:rtl w:val="0"/>
        </w:rPr>
        <w:t xml:space="preserve">In a container, place water. Then, sprinkle pepper on top of the water so that it is completely covered.</w:t>
      </w:r>
    </w:p>
    <w:p w:rsidR="00000000" w:rsidDel="00000000" w:rsidP="00000000" w:rsidRDefault="00000000" w:rsidRPr="00000000" w14:paraId="0000002F">
      <w:pPr>
        <w:numPr>
          <w:ilvl w:val="0"/>
          <w:numId w:val="1"/>
        </w:numPr>
        <w:ind w:left="720" w:hanging="360"/>
        <w:rPr>
          <w:sz w:val="20"/>
          <w:szCs w:val="20"/>
          <w:highlight w:val="white"/>
          <w:u w:val="none"/>
        </w:rPr>
      </w:pPr>
      <w:r w:rsidDel="00000000" w:rsidR="00000000" w:rsidRPr="00000000">
        <w:rPr>
          <w:sz w:val="20"/>
          <w:szCs w:val="20"/>
          <w:highlight w:val="white"/>
          <w:rtl w:val="0"/>
        </w:rPr>
        <w:t xml:space="preserve">Take the Moses figurine (Needs preparation before hand) and in the bottom of the stick place a drop of dish soap. SEE HOW THE PEPPER PARTS!</w:t>
      </w:r>
      <w:r w:rsidDel="00000000" w:rsidR="00000000" w:rsidRPr="00000000">
        <w:rPr>
          <w:rtl w:val="0"/>
        </w:rPr>
      </w:r>
    </w:p>
    <w:p w:rsidR="00000000" w:rsidDel="00000000" w:rsidP="00000000" w:rsidRDefault="00000000" w:rsidRPr="00000000" w14:paraId="00000030">
      <w:pPr>
        <w:rPr>
          <w:sz w:val="20"/>
          <w:szCs w:val="20"/>
          <w:highlight w:val="white"/>
        </w:rPr>
      </w:pPr>
      <w:hyperlink r:id="rId7">
        <w:r w:rsidDel="00000000" w:rsidR="00000000" w:rsidRPr="00000000">
          <w:rPr>
            <w:color w:val="1155cc"/>
            <w:sz w:val="20"/>
            <w:szCs w:val="20"/>
            <w:highlight w:val="white"/>
            <w:u w:val="single"/>
            <w:rtl w:val="0"/>
          </w:rPr>
          <w:t xml:space="preserve">Link for a video tutorial. </w:t>
        </w:r>
      </w:hyperlink>
      <w:r w:rsidDel="00000000" w:rsidR="00000000" w:rsidRPr="00000000">
        <w:rPr>
          <w:rtl w:val="0"/>
        </w:rPr>
      </w:r>
    </w:p>
    <w:p w:rsidR="00000000" w:rsidDel="00000000" w:rsidP="00000000" w:rsidRDefault="00000000" w:rsidRPr="00000000" w14:paraId="00000031">
      <w:pPr>
        <w:rPr>
          <w:sz w:val="20"/>
          <w:szCs w:val="20"/>
          <w:highlight w:val="white"/>
        </w:rPr>
      </w:pPr>
      <w:hyperlink r:id="rId8">
        <w:r w:rsidDel="00000000" w:rsidR="00000000" w:rsidRPr="00000000">
          <w:rPr>
            <w:color w:val="1155cc"/>
            <w:sz w:val="20"/>
            <w:szCs w:val="20"/>
            <w:highlight w:val="white"/>
            <w:u w:val="single"/>
            <w:rtl w:val="0"/>
          </w:rPr>
          <w:t xml:space="preserve">Link for Moses Figurine.</w:t>
        </w:r>
      </w:hyperlink>
      <w:r w:rsidDel="00000000" w:rsidR="00000000" w:rsidRPr="00000000">
        <w:rPr>
          <w:rtl w:val="0"/>
        </w:rPr>
      </w:r>
    </w:p>
    <w:p w:rsidR="00000000" w:rsidDel="00000000" w:rsidP="00000000" w:rsidRDefault="00000000" w:rsidRPr="00000000" w14:paraId="00000032">
      <w:pPr>
        <w:rPr>
          <w:sz w:val="20"/>
          <w:szCs w:val="20"/>
          <w:highlight w:val="white"/>
        </w:rPr>
      </w:pPr>
      <w:r w:rsidDel="00000000" w:rsidR="00000000" w:rsidRPr="00000000">
        <w:rPr>
          <w:rtl w:val="0"/>
        </w:rPr>
      </w:r>
    </w:p>
    <w:p w:rsidR="00000000" w:rsidDel="00000000" w:rsidP="00000000" w:rsidRDefault="00000000" w:rsidRPr="00000000" w14:paraId="00000033">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4">
      <w:pPr>
        <w:shd w:fill="ffffff" w:val="clear"/>
        <w:spacing w:after="240" w:before="240" w:lineRule="auto"/>
        <w:rPr>
          <w:b w:val="1"/>
          <w:bCs w:val="1"/>
          <w:color w:val="000000"/>
          <w:sz w:val="20"/>
          <w:szCs w:val="20"/>
          <w:highlight w:val="white"/>
        </w:rPr>
      </w:pPr>
      <w:r w:rsidDel="00000000" w:rsidR="00000000" w:rsidRPr="00000000">
        <w:rPr>
          <w:b w:val="1"/>
          <w:bCs w:val="1"/>
          <w:sz w:val="20"/>
          <w:szCs w:val="20"/>
          <w:highlight w:val="white"/>
          <w:rtl w:val="0"/>
        </w:rPr>
        <w:t xml:space="preserve">Closing activities:</w:t>
      </w:r>
      <w:r w:rsidDel="00000000" w:rsidR="00000000" w:rsidRPr="00000000">
        <w:rPr>
          <w:rtl w:val="0"/>
        </w:rPr>
      </w:r>
    </w:p>
    <w:p w:rsidR="00000000" w:rsidDel="00000000" w:rsidP="00000000" w:rsidRDefault="00000000" w:rsidRPr="00000000" w14:paraId="00000035">
      <w:pPr>
        <w:numPr>
          <w:ilvl w:val="0"/>
          <w:numId w:val="2"/>
        </w:numPr>
        <w:spacing w:after="240" w:lineRule="auto"/>
        <w:ind w:left="720" w:hanging="360"/>
        <w:rPr>
          <w:sz w:val="20"/>
          <w:szCs w:val="20"/>
          <w:highlight w:val="white"/>
        </w:rPr>
      </w:pPr>
      <w:r w:rsidDel="00000000" w:rsidR="00000000" w:rsidRPr="00000000">
        <w:rPr>
          <w:sz w:val="20"/>
          <w:szCs w:val="20"/>
          <w:highlight w:val="white"/>
          <w:rtl w:val="0"/>
        </w:rPr>
        <w:t xml:space="preserve">Prayer Time: Dear God, thank you for teaching us the story of Moses. Thank you because through these stories we get to see how much you love your people and how you take care of us. Thank you for teaching us about your power! In Jesus’ name, amen!</w:t>
      </w:r>
    </w:p>
    <w:p w:rsidR="00000000" w:rsidDel="00000000" w:rsidP="00000000" w:rsidRDefault="00000000" w:rsidRPr="00000000" w14:paraId="00000036">
      <w:pPr>
        <w:numPr>
          <w:ilvl w:val="0"/>
          <w:numId w:val="2"/>
        </w:numPr>
        <w:spacing w:after="240" w:lineRule="auto"/>
        <w:ind w:left="720" w:hanging="360"/>
        <w:rPr>
          <w:sz w:val="20"/>
          <w:szCs w:val="20"/>
          <w:highlight w:val="white"/>
        </w:rPr>
      </w:pPr>
      <w:r w:rsidDel="00000000" w:rsidR="00000000" w:rsidRPr="00000000">
        <w:rPr>
          <w:sz w:val="20"/>
          <w:szCs w:val="20"/>
          <w:highlight w:val="white"/>
          <w:rtl w:val="0"/>
        </w:rPr>
        <w:t xml:space="preserve">Craft: Moses parts the Red Sea</w:t>
      </w:r>
    </w:p>
    <w:p w:rsidR="00000000" w:rsidDel="00000000" w:rsidP="00000000" w:rsidRDefault="00000000" w:rsidRPr="00000000" w14:paraId="00000037">
      <w:pPr>
        <w:numPr>
          <w:ilvl w:val="0"/>
          <w:numId w:val="3"/>
        </w:numPr>
        <w:spacing w:after="0" w:before="240" w:lineRule="auto"/>
        <w:ind w:left="720" w:hanging="360"/>
        <w:rPr>
          <w:sz w:val="20"/>
          <w:szCs w:val="20"/>
          <w:highlight w:val="white"/>
        </w:rPr>
      </w:pPr>
      <w:r w:rsidDel="00000000" w:rsidR="00000000" w:rsidRPr="00000000">
        <w:rPr>
          <w:sz w:val="20"/>
          <w:szCs w:val="20"/>
          <w:highlight w:val="white"/>
          <w:u w:val="single"/>
          <w:rtl w:val="0"/>
        </w:rPr>
        <w:t xml:space="preserve">Memory Verse:</w:t>
      </w:r>
      <w:r w:rsidDel="00000000" w:rsidR="00000000" w:rsidRPr="00000000">
        <w:rPr>
          <w:sz w:val="20"/>
          <w:szCs w:val="20"/>
          <w:highlight w:val="white"/>
          <w:rtl w:val="0"/>
        </w:rPr>
        <w:t xml:space="preserve"> “And when the Israelites saw the mighty hand of the </w:t>
      </w:r>
      <w:r w:rsidDel="00000000" w:rsidR="00000000" w:rsidRPr="00000000">
        <w:rPr>
          <w:smallCaps w:val="1"/>
          <w:sz w:val="20"/>
          <w:szCs w:val="20"/>
          <w:highlight w:val="white"/>
          <w:rtl w:val="0"/>
        </w:rPr>
        <w:t xml:space="preserve">Lord</w:t>
      </w:r>
      <w:r w:rsidDel="00000000" w:rsidR="00000000" w:rsidRPr="00000000">
        <w:rPr>
          <w:sz w:val="20"/>
          <w:szCs w:val="20"/>
          <w:highlight w:val="white"/>
          <w:rtl w:val="0"/>
        </w:rPr>
        <w:t xml:space="preserve"> displayed against the Egyptians, the people feared the </w:t>
      </w:r>
      <w:r w:rsidDel="00000000" w:rsidR="00000000" w:rsidRPr="00000000">
        <w:rPr>
          <w:smallCaps w:val="1"/>
          <w:sz w:val="20"/>
          <w:szCs w:val="20"/>
          <w:highlight w:val="white"/>
          <w:rtl w:val="0"/>
        </w:rPr>
        <w:t xml:space="preserve">Lord</w:t>
      </w:r>
      <w:r w:rsidDel="00000000" w:rsidR="00000000" w:rsidRPr="00000000">
        <w:rPr>
          <w:sz w:val="20"/>
          <w:szCs w:val="20"/>
          <w:highlight w:val="white"/>
          <w:rtl w:val="0"/>
        </w:rPr>
        <w:t xml:space="preserve"> and put their trust in him and in Moses his servant.” ‭‭Exodus‬ ‭14‬:‭31‬ ‭NLT‬‬</w:t>
      </w:r>
    </w:p>
    <w:sectPr>
      <w:headerReference r:id="rId9" w:type="default"/>
      <w:pgSz w:h="15840" w:w="12240" w:orient="portrait"/>
      <w:pgMar w:bottom="108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spacing w:after="200" w:line="276" w:lineRule="auto"/>
      <w:rPr/>
    </w:pPr>
    <w:r w:rsidDel="00000000" w:rsidR="00000000" w:rsidRPr="00000000">
      <w:rPr>
        <w:rFonts w:ascii="Cambria" w:cs="Cambria" w:eastAsia="Cambria" w:hAnsi="Cambria"/>
        <w:b w:val="1"/>
        <w:bCs w:val="1"/>
        <w:sz w:val="28"/>
        <w:szCs w:val="28"/>
      </w:rPr>
      <w:drawing>
        <wp:inline distB="114300" distT="114300" distL="114300" distR="114300">
          <wp:extent cx="1414463" cy="471488"/>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youtube.com/watch?v=ho0o7H6dXSU" TargetMode="External"/><Relationship Id="rId8" Type="http://schemas.openxmlformats.org/officeDocument/2006/relationships/hyperlink" Target="https://docs.google.com/document/d/1QI2O3tRHz3kRQykifcLDzFhlFz2gAzj4CY7WF5ku3M8/edit?usp=shari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NBAaAG4MDCyE6NNHoH01Hoaiwg==">CgMxLjA4AHIhMVRXYU5XQUV3a0otMEtCWUFPMzdVU0k3M3dJSmowcmVP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